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81648" w14:textId="77777777" w:rsidR="00111CEC" w:rsidRPr="004B5CB9" w:rsidRDefault="00111CEC" w:rsidP="00111CEC">
      <w:pPr>
        <w:tabs>
          <w:tab w:val="left" w:pos="2520"/>
        </w:tabs>
        <w:rPr>
          <w:rFonts w:cs="Calibri"/>
          <w:b/>
        </w:rPr>
      </w:pPr>
      <w:r w:rsidRPr="004B5CB9">
        <w:rPr>
          <w:rFonts w:cs="Calibri"/>
          <w:b/>
        </w:rPr>
        <w:tab/>
      </w:r>
      <w:r w:rsidRPr="004B5CB9">
        <w:rPr>
          <w:rFonts w:cs="Calibri"/>
          <w:b/>
        </w:rPr>
        <w:tab/>
      </w:r>
      <w:r w:rsidRPr="004B5CB9">
        <w:rPr>
          <w:rFonts w:cs="Calibri"/>
          <w:b/>
        </w:rPr>
        <w:tab/>
      </w:r>
      <w:r w:rsidRPr="004B5CB9">
        <w:rPr>
          <w:rFonts w:cs="Calibri"/>
          <w:b/>
        </w:rPr>
        <w:tab/>
      </w:r>
      <w:r w:rsidRPr="004B5CB9">
        <w:rPr>
          <w:rFonts w:cs="Calibri"/>
          <w:b/>
        </w:rPr>
        <w:tab/>
      </w:r>
      <w:r w:rsidRPr="004B5CB9">
        <w:rPr>
          <w:rFonts w:cs="Calibri"/>
          <w:b/>
        </w:rPr>
        <w:tab/>
      </w:r>
    </w:p>
    <w:p w14:paraId="4F2FA769" w14:textId="2FB80CE5" w:rsidR="00111CEC" w:rsidRPr="004B5CB9" w:rsidRDefault="00111CEC" w:rsidP="00111CEC">
      <w:pPr>
        <w:tabs>
          <w:tab w:val="left" w:pos="2520"/>
        </w:tabs>
        <w:ind w:firstLine="5670"/>
        <w:rPr>
          <w:rFonts w:cs="Calibri"/>
          <w:b/>
        </w:rPr>
      </w:pPr>
      <w:r w:rsidRPr="004B5CB9">
        <w:rPr>
          <w:rFonts w:cs="Calibri"/>
          <w:b/>
        </w:rPr>
        <w:t xml:space="preserve">Załącznik nr </w:t>
      </w:r>
      <w:r w:rsidR="00BD7C4D" w:rsidRPr="004B5CB9">
        <w:rPr>
          <w:rFonts w:cs="Calibri"/>
          <w:b/>
        </w:rPr>
        <w:t>6</w:t>
      </w:r>
      <w:r w:rsidRPr="004B5CB9">
        <w:rPr>
          <w:rFonts w:cs="Calibri"/>
          <w:b/>
        </w:rPr>
        <w:t xml:space="preserve"> do </w:t>
      </w:r>
      <w:bookmarkStart w:id="0" w:name="_Hlk220613472"/>
      <w:r w:rsidRPr="004B5CB9">
        <w:rPr>
          <w:rFonts w:cs="Calibri"/>
          <w:b/>
        </w:rPr>
        <w:t>Zapytania ofertowego</w:t>
      </w:r>
      <w:bookmarkEnd w:id="0"/>
    </w:p>
    <w:p w14:paraId="234CA696" w14:textId="77777777" w:rsidR="00BD7C4D" w:rsidRPr="004B5CB9" w:rsidRDefault="00BD7C4D" w:rsidP="00BD7C4D">
      <w:pPr>
        <w:autoSpaceDE w:val="0"/>
        <w:autoSpaceDN w:val="0"/>
        <w:adjustRightInd w:val="0"/>
        <w:spacing w:after="0"/>
        <w:ind w:left="142" w:hanging="142"/>
        <w:rPr>
          <w:rFonts w:asciiTheme="minorHAnsi" w:eastAsia="Times New Roman" w:hAnsiTheme="minorHAnsi" w:cstheme="minorHAnsi"/>
          <w:lang w:eastAsia="pl-PL"/>
        </w:rPr>
      </w:pPr>
      <w:r w:rsidRPr="004B5CB9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….…………………………………………… </w:t>
      </w:r>
    </w:p>
    <w:p w14:paraId="4E9F7B5E" w14:textId="77777777" w:rsidR="00BD7C4D" w:rsidRPr="004B5CB9" w:rsidRDefault="00BD7C4D" w:rsidP="00BD7C4D">
      <w:pPr>
        <w:tabs>
          <w:tab w:val="left" w:pos="4678"/>
        </w:tabs>
        <w:spacing w:after="40"/>
        <w:ind w:left="142" w:hanging="142"/>
        <w:rPr>
          <w:rFonts w:asciiTheme="minorHAnsi" w:eastAsia="Times New Roman" w:hAnsiTheme="minorHAnsi" w:cstheme="minorHAnsi"/>
          <w:lang w:eastAsia="pl-PL"/>
        </w:rPr>
      </w:pPr>
      <w:r w:rsidRPr="004B5CB9">
        <w:rPr>
          <w:rFonts w:asciiTheme="minorHAnsi" w:eastAsia="Times New Roman" w:hAnsiTheme="minorHAnsi" w:cstheme="minorHAnsi"/>
          <w:lang w:eastAsia="pl-PL"/>
        </w:rPr>
        <w:t>(</w:t>
      </w:r>
      <w:r w:rsidRPr="004B5CB9">
        <w:rPr>
          <w:rFonts w:asciiTheme="minorHAnsi" w:eastAsia="Times New Roman" w:hAnsiTheme="minorHAnsi" w:cstheme="minorHAnsi"/>
          <w:i/>
          <w:lang w:eastAsia="pl-PL"/>
        </w:rPr>
        <w:t>Nazwa Wykonawcy, REGON)</w:t>
      </w:r>
    </w:p>
    <w:p w14:paraId="574CABCD" w14:textId="77777777" w:rsidR="00BD7C4D" w:rsidRPr="004B5CB9" w:rsidRDefault="00BD7C4D" w:rsidP="00BD7C4D">
      <w:pPr>
        <w:autoSpaceDE w:val="0"/>
        <w:autoSpaceDN w:val="0"/>
        <w:adjustRightInd w:val="0"/>
        <w:ind w:left="142" w:hanging="142"/>
        <w:rPr>
          <w:rFonts w:asciiTheme="minorHAnsi" w:hAnsiTheme="minorHAnsi" w:cstheme="minorHAnsi"/>
          <w:b/>
        </w:rPr>
      </w:pPr>
    </w:p>
    <w:p w14:paraId="72364939" w14:textId="63D6186A" w:rsidR="00111CEC" w:rsidRPr="004B5CB9" w:rsidRDefault="00111CEC" w:rsidP="00111CEC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="Arial"/>
        </w:rPr>
      </w:pPr>
      <w:r w:rsidRPr="004B5CB9">
        <w:rPr>
          <w:rFonts w:asciiTheme="minorHAnsi" w:hAnsiTheme="minorHAnsi" w:cs="Arial"/>
        </w:rPr>
        <w:t xml:space="preserve">W celu wykazania spełniania warunków, o których mowa </w:t>
      </w:r>
      <w:bookmarkStart w:id="1" w:name="_Hlk220613424"/>
      <w:r w:rsidRPr="004B5CB9">
        <w:rPr>
          <w:rFonts w:asciiTheme="minorHAnsi" w:hAnsiTheme="minorHAnsi" w:cs="Arial"/>
          <w:b/>
          <w:bCs/>
        </w:rPr>
        <w:t xml:space="preserve">w pkt 9 </w:t>
      </w:r>
      <w:proofErr w:type="spellStart"/>
      <w:r w:rsidR="001A73D5" w:rsidRPr="004B5CB9">
        <w:rPr>
          <w:rFonts w:asciiTheme="minorHAnsi" w:hAnsiTheme="minorHAnsi" w:cs="Arial"/>
          <w:b/>
          <w:bCs/>
        </w:rPr>
        <w:t>ppkt</w:t>
      </w:r>
      <w:proofErr w:type="spellEnd"/>
      <w:r w:rsidR="001A73D5" w:rsidRPr="004B5CB9">
        <w:rPr>
          <w:rFonts w:asciiTheme="minorHAnsi" w:hAnsiTheme="minorHAnsi" w:cs="Arial"/>
          <w:b/>
          <w:bCs/>
        </w:rPr>
        <w:t xml:space="preserve">. 2) </w:t>
      </w:r>
      <w:r w:rsidRPr="004B5CB9">
        <w:rPr>
          <w:rFonts w:asciiTheme="minorHAnsi" w:hAnsiTheme="minorHAnsi" w:cs="Arial"/>
          <w:b/>
          <w:bCs/>
        </w:rPr>
        <w:t>Zapytania ofertowego</w:t>
      </w:r>
      <w:bookmarkEnd w:id="1"/>
    </w:p>
    <w:p w14:paraId="27A406FF" w14:textId="77777777" w:rsidR="00111CEC" w:rsidRPr="004B5CB9" w:rsidRDefault="00111CEC" w:rsidP="00111CEC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="Arial"/>
        </w:rPr>
      </w:pPr>
      <w:r w:rsidRPr="004B5CB9">
        <w:rPr>
          <w:rFonts w:asciiTheme="minorHAnsi" w:hAnsiTheme="minorHAnsi" w:cs="Arial"/>
        </w:rPr>
        <w:t>Wykonawca załącza do oferty na :</w:t>
      </w:r>
    </w:p>
    <w:p w14:paraId="253DB908" w14:textId="72948AA1" w:rsidR="00D95512" w:rsidRPr="004B5CB9" w:rsidRDefault="00111CEC" w:rsidP="00F93301">
      <w:pPr>
        <w:pStyle w:val="Akapitzlist"/>
        <w:numPr>
          <w:ilvl w:val="0"/>
          <w:numId w:val="0"/>
        </w:numPr>
        <w:tabs>
          <w:tab w:val="left" w:pos="2268"/>
        </w:tabs>
        <w:spacing w:after="0" w:line="276" w:lineRule="auto"/>
        <w:ind w:left="765"/>
        <w:jc w:val="both"/>
        <w:rPr>
          <w:rFonts w:cs="Calibri"/>
          <w:b/>
          <w:bCs/>
          <w:kern w:val="3"/>
          <w:lang w:val="pl-PL"/>
        </w:rPr>
      </w:pPr>
      <w:bookmarkStart w:id="2" w:name="_Hlk29388849"/>
      <w:r w:rsidRPr="004B5CB9">
        <w:rPr>
          <w:rFonts w:asciiTheme="minorHAnsi" w:hAnsiTheme="minorHAnsi" w:cs="Arial"/>
          <w:b/>
          <w:i/>
          <w:lang w:val="pl-PL"/>
        </w:rPr>
        <w:t>„</w:t>
      </w:r>
      <w:bookmarkStart w:id="3" w:name="_Hlk220613377"/>
      <w:bookmarkStart w:id="4" w:name="_Hlk57097024"/>
      <w:r w:rsidR="001A73D5" w:rsidRPr="004B5CB9">
        <w:rPr>
          <w:rFonts w:asciiTheme="minorHAnsi" w:hAnsiTheme="minorHAnsi" w:cstheme="minorHAnsi"/>
          <w:b/>
          <w:bCs/>
          <w:lang w:val="pl-PL"/>
        </w:rPr>
        <w:t>Opracowanie dokumentacji projektowej remontu, kosztorysu i przedmiaru robót dla ciągów komunikacyjnych od poziomu (-1) oraz pomieszczeń znajdujących się na parterze budynku w siedzibie Centrum e-Zdrowia w Warszawie, przy ulicy Stanisława Dubois 5A</w:t>
      </w:r>
      <w:r w:rsidR="001A73D5" w:rsidRPr="004B5CB9">
        <w:rPr>
          <w:rFonts w:asciiTheme="minorHAnsi" w:eastAsiaTheme="minorHAnsi" w:hAnsiTheme="minorHAnsi" w:cstheme="minorHAnsi"/>
          <w:color w:val="000000"/>
          <w:lang w:val="pl-PL"/>
        </w:rPr>
        <w:t xml:space="preserve">, </w:t>
      </w:r>
      <w:r w:rsidR="001A73D5" w:rsidRPr="004B5CB9">
        <w:rPr>
          <w:rFonts w:eastAsia="Times New Roman"/>
          <w:b/>
          <w:bCs/>
          <w:lang w:val="pl-PL" w:eastAsia="pl-PL"/>
        </w:rPr>
        <w:t>00-184 Warszawa</w:t>
      </w:r>
      <w:bookmarkEnd w:id="3"/>
      <w:r w:rsidR="00BD7C4D" w:rsidRPr="004B5CB9">
        <w:rPr>
          <w:rFonts w:eastAsia="Times New Roman"/>
          <w:b/>
          <w:bCs/>
          <w:lang w:val="pl-PL" w:eastAsia="pl-PL"/>
        </w:rPr>
        <w:t>.</w:t>
      </w:r>
      <w:r w:rsidR="00D95512" w:rsidRPr="004B5CB9">
        <w:rPr>
          <w:rFonts w:asciiTheme="minorHAnsi" w:hAnsiTheme="minorHAnsi" w:cstheme="minorHAnsi"/>
          <w:b/>
          <w:bCs/>
          <w:i/>
          <w:iCs/>
          <w:lang w:val="pl-PL"/>
        </w:rPr>
        <w:t>”</w:t>
      </w:r>
      <w:bookmarkEnd w:id="4"/>
    </w:p>
    <w:bookmarkEnd w:id="2"/>
    <w:p w14:paraId="5AAD1EB4" w14:textId="0E0774A6" w:rsidR="00111CEC" w:rsidRPr="004B5CB9" w:rsidRDefault="00111CEC" w:rsidP="00111CEC">
      <w:pPr>
        <w:autoSpaceDE w:val="0"/>
        <w:autoSpaceDN w:val="0"/>
        <w:adjustRightInd w:val="0"/>
        <w:spacing w:after="0"/>
        <w:ind w:left="284"/>
        <w:jc w:val="center"/>
        <w:rPr>
          <w:rFonts w:asciiTheme="minorHAnsi" w:hAnsiTheme="minorHAnsi" w:cstheme="minorHAnsi"/>
          <w:i/>
        </w:rPr>
      </w:pPr>
      <w:r w:rsidRPr="004B5CB9">
        <w:rPr>
          <w:rFonts w:asciiTheme="minorHAnsi" w:hAnsiTheme="minorHAnsi" w:cs="Arial"/>
        </w:rPr>
        <w:t xml:space="preserve">znak sprawy: </w:t>
      </w:r>
      <w:r w:rsidR="001A73D5" w:rsidRPr="008C570A">
        <w:rPr>
          <w:rFonts w:asciiTheme="minorHAnsi" w:hAnsiTheme="minorHAnsi" w:cs="Arial"/>
          <w:b/>
          <w:bCs/>
        </w:rPr>
        <w:t>ZPRZ</w:t>
      </w:r>
      <w:r w:rsidRPr="008C570A">
        <w:rPr>
          <w:rFonts w:asciiTheme="minorHAnsi" w:hAnsiTheme="minorHAnsi" w:cs="Arial"/>
          <w:b/>
          <w:bCs/>
        </w:rPr>
        <w:t>.270.</w:t>
      </w:r>
      <w:r w:rsidR="001A73D5" w:rsidRPr="008C570A">
        <w:rPr>
          <w:rFonts w:asciiTheme="minorHAnsi" w:hAnsiTheme="minorHAnsi" w:cs="Arial"/>
          <w:b/>
          <w:bCs/>
        </w:rPr>
        <w:t>16</w:t>
      </w:r>
      <w:r w:rsidRPr="008C570A">
        <w:rPr>
          <w:rFonts w:asciiTheme="minorHAnsi" w:hAnsiTheme="minorHAnsi" w:cs="Arial"/>
          <w:b/>
          <w:bCs/>
        </w:rPr>
        <w:t>.202</w:t>
      </w:r>
      <w:r w:rsidR="001A73D5" w:rsidRPr="008C570A">
        <w:rPr>
          <w:rFonts w:asciiTheme="minorHAnsi" w:hAnsiTheme="minorHAnsi" w:cs="Arial"/>
          <w:b/>
          <w:bCs/>
        </w:rPr>
        <w:t>6</w:t>
      </w:r>
    </w:p>
    <w:p w14:paraId="3E7FD6D4" w14:textId="77777777" w:rsidR="00111CEC" w:rsidRPr="004B5CB9" w:rsidRDefault="00111CEC" w:rsidP="00111CEC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="Arial"/>
          <w:b/>
          <w:bCs/>
        </w:rPr>
      </w:pPr>
      <w:r w:rsidRPr="004B5CB9">
        <w:rPr>
          <w:rFonts w:asciiTheme="minorHAnsi" w:hAnsiTheme="minorHAnsi" w:cs="Arial"/>
          <w:b/>
          <w:bCs/>
        </w:rPr>
        <w:t>WYKAZ OSÓB</w:t>
      </w:r>
    </w:p>
    <w:p w14:paraId="49614B05" w14:textId="4D007BCB" w:rsidR="00111CEC" w:rsidRPr="004B5CB9" w:rsidRDefault="00111CEC" w:rsidP="000238BA">
      <w:pPr>
        <w:spacing w:line="276" w:lineRule="auto"/>
        <w:jc w:val="both"/>
        <w:rPr>
          <w:rFonts w:asciiTheme="minorHAnsi" w:hAnsiTheme="minorHAnsi" w:cs="Arial"/>
          <w:bCs/>
        </w:rPr>
      </w:pPr>
      <w:r w:rsidRPr="004B5CB9">
        <w:rPr>
          <w:rFonts w:asciiTheme="minorHAnsi" w:hAnsiTheme="minorHAnsi" w:cs="Arial"/>
          <w:bCs/>
        </w:rPr>
        <w:t>Wykonawca o</w:t>
      </w:r>
      <w:r w:rsidRPr="004B5CB9">
        <w:rPr>
          <w:rFonts w:asciiTheme="minorHAnsi" w:hAnsiTheme="minorHAnsi" w:cs="Arial"/>
        </w:rPr>
        <w:t>ś</w:t>
      </w:r>
      <w:r w:rsidRPr="004B5CB9">
        <w:rPr>
          <w:rFonts w:asciiTheme="minorHAnsi" w:hAnsiTheme="minorHAnsi" w:cs="Arial"/>
          <w:bCs/>
        </w:rPr>
        <w:t xml:space="preserve">wiadcza, </w:t>
      </w:r>
      <w:r w:rsidRPr="004B5CB9">
        <w:rPr>
          <w:rFonts w:asciiTheme="minorHAnsi" w:hAnsiTheme="minorHAnsi" w:cs="Arial"/>
        </w:rPr>
        <w:t>ż</w:t>
      </w:r>
      <w:r w:rsidRPr="004B5CB9">
        <w:rPr>
          <w:rFonts w:asciiTheme="minorHAnsi" w:hAnsiTheme="minorHAnsi" w:cs="Arial"/>
          <w:bCs/>
        </w:rPr>
        <w:t>e do realizacji zamówienia dysponuje osobami zdolnymi do wykonania zamówienia o kwalifikacjach zawodowych</w:t>
      </w:r>
      <w:r w:rsidR="001A73D5" w:rsidRPr="004B5CB9">
        <w:rPr>
          <w:rFonts w:asciiTheme="minorHAnsi" w:hAnsiTheme="minorHAnsi" w:cs="Arial"/>
          <w:bCs/>
        </w:rPr>
        <w:t xml:space="preserve"> i</w:t>
      </w:r>
      <w:r w:rsidRPr="004B5CB9">
        <w:rPr>
          <w:rFonts w:asciiTheme="minorHAnsi" w:hAnsiTheme="minorHAnsi" w:cs="Arial"/>
          <w:bCs/>
        </w:rPr>
        <w:t xml:space="preserve"> doświadczeniu niezbędnym do wykonania zamówienia, odpowiadającym warunkom określonym poniżej:</w:t>
      </w:r>
    </w:p>
    <w:tbl>
      <w:tblPr>
        <w:tblpPr w:leftFromText="141" w:rightFromText="141" w:vertAnchor="text" w:tblpXSpec="center" w:tblpY="1"/>
        <w:tblOverlap w:val="never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275"/>
        <w:gridCol w:w="4913"/>
        <w:gridCol w:w="1559"/>
        <w:gridCol w:w="1184"/>
        <w:gridCol w:w="1559"/>
      </w:tblGrid>
      <w:tr w:rsidR="00E748F7" w:rsidRPr="004B5CB9" w14:paraId="22819CAD" w14:textId="77777777" w:rsidTr="0015444B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EE03" w14:textId="77777777" w:rsidR="00E748F7" w:rsidRPr="004B5CB9" w:rsidRDefault="00E748F7" w:rsidP="00D100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B5CB9">
              <w:rPr>
                <w:rFonts w:asciiTheme="minorHAnsi" w:hAnsiTheme="min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B1D8" w14:textId="77777777" w:rsidR="00E748F7" w:rsidRPr="004B5CB9" w:rsidRDefault="00E748F7" w:rsidP="00D100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B5CB9">
              <w:rPr>
                <w:rFonts w:asciiTheme="minorHAnsi" w:hAnsiTheme="minorHAnsi" w:cs="Arial"/>
                <w:b/>
                <w:sz w:val="20"/>
                <w:szCs w:val="20"/>
              </w:rPr>
              <w:t>Rola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939F" w14:textId="77777777" w:rsidR="00E748F7" w:rsidRPr="004B5CB9" w:rsidRDefault="00E748F7" w:rsidP="00D100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B5CB9">
              <w:rPr>
                <w:rFonts w:asciiTheme="minorHAnsi" w:hAnsiTheme="minorHAnsi" w:cs="Arial"/>
                <w:b/>
                <w:sz w:val="20"/>
                <w:szCs w:val="20"/>
              </w:rPr>
              <w:t>Minimalne wymagania</w:t>
            </w:r>
          </w:p>
        </w:tc>
        <w:tc>
          <w:tcPr>
            <w:tcW w:w="1559" w:type="dxa"/>
            <w:vAlign w:val="center"/>
          </w:tcPr>
          <w:p w14:paraId="5104F470" w14:textId="340AB975" w:rsidR="00E748F7" w:rsidRPr="004B5CB9" w:rsidRDefault="00E748F7" w:rsidP="00E748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</w:t>
            </w:r>
            <w:r w:rsidRPr="00257C5D">
              <w:rPr>
                <w:rFonts w:cs="Calibri"/>
                <w:b/>
                <w:sz w:val="20"/>
                <w:szCs w:val="20"/>
              </w:rPr>
              <w:t>iczba udostępnionych osób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00AC" w14:textId="34C3A7B1" w:rsidR="00E748F7" w:rsidRPr="004B5CB9" w:rsidRDefault="00E748F7" w:rsidP="00D10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B5CB9">
              <w:rPr>
                <w:rFonts w:asciiTheme="minorHAnsi" w:hAnsiTheme="minorHAnsi" w:cs="Arial"/>
                <w:b/>
                <w:sz w:val="20"/>
                <w:szCs w:val="20"/>
              </w:rPr>
              <w:t>Spełnia wymagania TAK lub 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8C05" w14:textId="77777777" w:rsidR="00E748F7" w:rsidRPr="004B5CB9" w:rsidRDefault="00E748F7" w:rsidP="00D10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CB9">
              <w:rPr>
                <w:rFonts w:asciiTheme="minorHAnsi" w:hAnsiTheme="minorHAnsi" w:cs="Arial"/>
                <w:b/>
                <w:sz w:val="20"/>
                <w:szCs w:val="20"/>
              </w:rPr>
              <w:t>Imię i nazwisko</w:t>
            </w:r>
            <w:r w:rsidRPr="004B5CB9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4B5CB9">
              <w:rPr>
                <w:rFonts w:asciiTheme="minorHAnsi" w:hAnsiTheme="minorHAnsi" w:cs="Arial"/>
                <w:b/>
                <w:sz w:val="18"/>
                <w:szCs w:val="18"/>
              </w:rPr>
              <w:t>oraz informacja o podstawie do dysponowania</w:t>
            </w:r>
          </w:p>
          <w:p w14:paraId="464364DF" w14:textId="3D808030" w:rsidR="00E748F7" w:rsidRPr="004B5CB9" w:rsidRDefault="00E748F7" w:rsidP="00D100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B5CB9">
              <w:rPr>
                <w:rFonts w:asciiTheme="minorHAnsi" w:hAnsiTheme="minorHAnsi" w:cs="Arial"/>
                <w:b/>
                <w:sz w:val="18"/>
                <w:szCs w:val="18"/>
              </w:rPr>
              <w:t xml:space="preserve">osobami </w:t>
            </w:r>
            <w:r w:rsidR="009E0DCC">
              <w:rPr>
                <w:rFonts w:asciiTheme="minorHAnsi" w:hAnsiTheme="minorHAnsi" w:cs="Arial"/>
                <w:b/>
                <w:sz w:val="18"/>
                <w:szCs w:val="18"/>
              </w:rPr>
              <w:t xml:space="preserve">i nr uprawnień do projektowania </w:t>
            </w:r>
            <w:r w:rsidRPr="004B5CB9">
              <w:rPr>
                <w:rFonts w:asciiTheme="minorHAnsi" w:hAnsiTheme="minorHAnsi" w:cs="Arial"/>
                <w:sz w:val="18"/>
                <w:szCs w:val="18"/>
              </w:rPr>
              <w:t xml:space="preserve">(np. umowa o pracę, umowa o dzieło, umowa -zlecenia itp.); </w:t>
            </w:r>
          </w:p>
        </w:tc>
      </w:tr>
      <w:tr w:rsidR="00E748F7" w:rsidRPr="004B5CB9" w14:paraId="5CD5EF53" w14:textId="77777777" w:rsidTr="0015444B">
        <w:trPr>
          <w:trHeight w:val="35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4E45" w14:textId="77777777" w:rsidR="00E748F7" w:rsidRPr="004B5CB9" w:rsidRDefault="00E748F7" w:rsidP="00D10066">
            <w:pPr>
              <w:ind w:firstLine="22"/>
              <w:contextualSpacing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B5CB9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9A76" w14:textId="7C04E441" w:rsidR="00E748F7" w:rsidRPr="004B5CB9" w:rsidRDefault="00E748F7" w:rsidP="00D1006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B5CB9">
              <w:rPr>
                <w:b/>
                <w:bCs/>
              </w:rPr>
              <w:t>Projektant</w:t>
            </w:r>
            <w:r>
              <w:rPr>
                <w:b/>
                <w:bCs/>
              </w:rPr>
              <w:t xml:space="preserve"> </w:t>
            </w:r>
            <w:r w:rsidRPr="00257C5D">
              <w:rPr>
                <w:rFonts w:asciiTheme="minorHAnsi" w:hAnsiTheme="minorHAnsi" w:cstheme="minorHAnsi"/>
              </w:rPr>
              <w:t>(min. 1 osoba)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81E" w14:textId="77777777" w:rsidR="00E748F7" w:rsidRPr="004B5CB9" w:rsidRDefault="00E748F7" w:rsidP="001A73D5">
            <w:pPr>
              <w:pStyle w:val="Akapitzlist"/>
              <w:widowControl w:val="0"/>
              <w:numPr>
                <w:ilvl w:val="0"/>
                <w:numId w:val="0"/>
              </w:numPr>
              <w:tabs>
                <w:tab w:val="left" w:pos="6585"/>
              </w:tabs>
              <w:suppressAutoHyphens/>
              <w:autoSpaceDN w:val="0"/>
              <w:spacing w:after="160"/>
              <w:ind w:left="394"/>
              <w:contextualSpacing/>
              <w:jc w:val="both"/>
              <w:textAlignment w:val="baseline"/>
              <w:rPr>
                <w:b/>
                <w:bCs/>
                <w:lang w:val="pl-PL"/>
              </w:rPr>
            </w:pPr>
            <w:r w:rsidRPr="004B5CB9">
              <w:rPr>
                <w:b/>
                <w:bCs/>
                <w:lang w:val="pl-PL"/>
              </w:rPr>
              <w:t>Posiada:</w:t>
            </w:r>
          </w:p>
          <w:p w14:paraId="569C74F9" w14:textId="77777777" w:rsidR="00E748F7" w:rsidRPr="004B5CB9" w:rsidRDefault="00E748F7" w:rsidP="001A73D5">
            <w:pPr>
              <w:pStyle w:val="Akapitzlist"/>
              <w:widowControl w:val="0"/>
              <w:numPr>
                <w:ilvl w:val="0"/>
                <w:numId w:val="33"/>
              </w:numPr>
              <w:tabs>
                <w:tab w:val="left" w:pos="6585"/>
              </w:tabs>
              <w:suppressAutoHyphens/>
              <w:autoSpaceDN w:val="0"/>
              <w:spacing w:after="160"/>
              <w:ind w:left="394" w:hanging="421"/>
              <w:contextualSpacing/>
              <w:jc w:val="both"/>
              <w:textAlignment w:val="baseline"/>
              <w:rPr>
                <w:lang w:val="pl-PL"/>
              </w:rPr>
            </w:pPr>
            <w:r w:rsidRPr="004B5CB9">
              <w:rPr>
                <w:lang w:val="pl-PL"/>
              </w:rPr>
              <w:t>uprawnienia do projektowania w specjalności architektonicznej bez ograniczeń zgodnie z rozporządzeniem Ministra Inwestycji i Rozwoju z dnia 29 kwietnia 2019 r. w sprawie przygotowania zawodowego do wykonywania samodzielnych funkcji technicznych w budownictwie (Dz. U. z 2019, poz. 831) lub odpowiadające im uprawnienia budowlane, które zostały wydane na podstawie wcześniej lub innych obowiązujących przepisów,</w:t>
            </w:r>
          </w:p>
          <w:p w14:paraId="77DC705D" w14:textId="4B4058A3" w:rsidR="00E748F7" w:rsidRPr="004B5CB9" w:rsidRDefault="00E748F7" w:rsidP="001A73D5">
            <w:pPr>
              <w:pStyle w:val="Akapitzlist"/>
              <w:widowControl w:val="0"/>
              <w:numPr>
                <w:ilvl w:val="0"/>
                <w:numId w:val="33"/>
              </w:numPr>
              <w:tabs>
                <w:tab w:val="left" w:pos="6585"/>
              </w:tabs>
              <w:suppressAutoHyphens/>
              <w:autoSpaceDN w:val="0"/>
              <w:spacing w:after="160"/>
              <w:ind w:left="394" w:hanging="421"/>
              <w:contextualSpacing/>
              <w:jc w:val="both"/>
              <w:textAlignment w:val="baseline"/>
              <w:rPr>
                <w:lang w:val="pl-PL"/>
              </w:rPr>
            </w:pPr>
            <w:r w:rsidRPr="004B5CB9">
              <w:rPr>
                <w:lang w:val="pl-PL"/>
              </w:rPr>
              <w:t>wykonał co najmniej 2 projekty aranżacji wnętrz i wyposażenia dla pomieszczeń biurowych, dla powierzchni minimum 500 m² każdy</w:t>
            </w:r>
          </w:p>
        </w:tc>
        <w:tc>
          <w:tcPr>
            <w:tcW w:w="1559" w:type="dxa"/>
          </w:tcPr>
          <w:p w14:paraId="2A888B45" w14:textId="77777777" w:rsidR="00E748F7" w:rsidRPr="004B5CB9" w:rsidRDefault="00E748F7" w:rsidP="00D10066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9D4A" w14:textId="46223CF0" w:rsidR="00E748F7" w:rsidRPr="004B5CB9" w:rsidRDefault="00E748F7" w:rsidP="00D10066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0350" w14:textId="77777777" w:rsidR="00E748F7" w:rsidRPr="004B5CB9" w:rsidRDefault="00E748F7" w:rsidP="00D10066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E748F7" w:rsidRPr="004B5CB9" w14:paraId="25249154" w14:textId="77777777" w:rsidTr="0015444B">
        <w:trPr>
          <w:trHeight w:val="35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A120" w14:textId="1AF18B05" w:rsidR="00E748F7" w:rsidRPr="004B5CB9" w:rsidRDefault="00E748F7" w:rsidP="00D10066">
            <w:pPr>
              <w:ind w:firstLine="22"/>
              <w:contextualSpacing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B5CB9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5411" w14:textId="514D2BAA" w:rsidR="00E748F7" w:rsidRPr="004B5CB9" w:rsidRDefault="00E748F7" w:rsidP="00D1006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B5CB9">
              <w:rPr>
                <w:b/>
                <w:bCs/>
              </w:rPr>
              <w:t>Projektant</w:t>
            </w:r>
            <w:r>
              <w:rPr>
                <w:b/>
                <w:bCs/>
              </w:rPr>
              <w:t xml:space="preserve"> </w:t>
            </w:r>
            <w:r w:rsidRPr="00257C5D">
              <w:rPr>
                <w:rFonts w:asciiTheme="minorHAnsi" w:hAnsiTheme="minorHAnsi" w:cstheme="minorHAnsi"/>
              </w:rPr>
              <w:t>(min. 1 osoba)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32B7" w14:textId="77777777" w:rsidR="00E748F7" w:rsidRPr="004B5CB9" w:rsidRDefault="00E748F7" w:rsidP="00631E24">
            <w:pPr>
              <w:spacing w:after="0" w:line="276" w:lineRule="auto"/>
              <w:contextualSpacing/>
              <w:rPr>
                <w:rFonts w:asciiTheme="minorHAnsi" w:eastAsiaTheme="minorHAnsi" w:hAnsiTheme="minorHAnsi" w:cstheme="minorHAnsi"/>
                <w:b/>
                <w:bCs/>
              </w:rPr>
            </w:pPr>
            <w:r w:rsidRPr="004B5CB9">
              <w:rPr>
                <w:rFonts w:asciiTheme="minorHAnsi" w:eastAsiaTheme="minorHAnsi" w:hAnsiTheme="minorHAnsi" w:cstheme="minorHAnsi"/>
                <w:b/>
                <w:bCs/>
              </w:rPr>
              <w:t>Posiada:</w:t>
            </w:r>
          </w:p>
          <w:p w14:paraId="457EEB5D" w14:textId="336979D6" w:rsidR="00E748F7" w:rsidRPr="004B5CB9" w:rsidRDefault="00E748F7" w:rsidP="00631E24">
            <w:pPr>
              <w:pStyle w:val="Akapitzlist"/>
              <w:numPr>
                <w:ilvl w:val="0"/>
                <w:numId w:val="39"/>
              </w:numPr>
              <w:spacing w:after="0" w:line="276" w:lineRule="auto"/>
              <w:ind w:left="319"/>
              <w:contextualSpacing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4B5CB9">
              <w:rPr>
                <w:lang w:val="pl-PL"/>
              </w:rPr>
              <w:t xml:space="preserve">posiada uprawnienia do projektowania w specjalności instalacyjnej w zakresie  sieci, instalacji i urządzeń cieplnych, wentylacyjnych, gazowych, wodociągowych i kanalizacyjnych bez ograniczeń zgodnie z </w:t>
            </w:r>
            <w:r w:rsidRPr="004B5CB9">
              <w:rPr>
                <w:lang w:val="pl-PL" w:bidi="si-LK"/>
              </w:rPr>
              <w:t xml:space="preserve">rozporządzeniem Ministra Inwestycji i Rozwoju z dnia 29 kwietnia 2019 r. w sprawie przygotowania zawodowego do wykonywania samodzielnych funkcji technicznych w budownictwie (Dz. U. z 2019, poz. 831) </w:t>
            </w:r>
            <w:r w:rsidRPr="004B5CB9">
              <w:rPr>
                <w:lang w:val="pl-PL"/>
              </w:rPr>
              <w:t>lub odpowiadające im uprawnienia budowlane, które zostały wydane na podstawie wcześniej lub innych obowiązujących przepisów.</w:t>
            </w:r>
          </w:p>
        </w:tc>
        <w:tc>
          <w:tcPr>
            <w:tcW w:w="1559" w:type="dxa"/>
          </w:tcPr>
          <w:p w14:paraId="4B0EFA48" w14:textId="77777777" w:rsidR="00E748F7" w:rsidRPr="004B5CB9" w:rsidRDefault="00E748F7" w:rsidP="00D10066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2ACC" w14:textId="5353A5DD" w:rsidR="00E748F7" w:rsidRPr="004B5CB9" w:rsidRDefault="00E748F7" w:rsidP="00D10066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B00D" w14:textId="77777777" w:rsidR="00E748F7" w:rsidRPr="004B5CB9" w:rsidRDefault="00E748F7" w:rsidP="00D10066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E748F7" w:rsidRPr="004B5CB9" w14:paraId="72310CAF" w14:textId="77777777" w:rsidTr="0015444B">
        <w:trPr>
          <w:trHeight w:val="35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18ED" w14:textId="1E381A16" w:rsidR="00E748F7" w:rsidRPr="004B5CB9" w:rsidRDefault="00E748F7" w:rsidP="00D10066">
            <w:pPr>
              <w:ind w:firstLine="22"/>
              <w:contextualSpacing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B5CB9">
              <w:rPr>
                <w:rFonts w:asciiTheme="minorHAnsi" w:hAnsiTheme="minorHAnsi" w:cs="Arial"/>
                <w:b/>
                <w:sz w:val="20"/>
                <w:szCs w:val="20"/>
              </w:rPr>
              <w:t>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C285F" w14:textId="30B532C4" w:rsidR="00E748F7" w:rsidRPr="004B5CB9" w:rsidRDefault="00E748F7" w:rsidP="00D1006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B5CB9">
              <w:rPr>
                <w:b/>
                <w:bCs/>
              </w:rPr>
              <w:t>Projektant</w:t>
            </w:r>
            <w:r>
              <w:rPr>
                <w:b/>
                <w:bCs/>
              </w:rPr>
              <w:t xml:space="preserve"> </w:t>
            </w:r>
            <w:r w:rsidRPr="00257C5D">
              <w:rPr>
                <w:rFonts w:asciiTheme="minorHAnsi" w:hAnsiTheme="minorHAnsi" w:cstheme="minorHAnsi"/>
              </w:rPr>
              <w:t>(min. 1 osoba)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8F51C" w14:textId="77777777" w:rsidR="00E748F7" w:rsidRPr="004B5CB9" w:rsidRDefault="00E748F7" w:rsidP="00631E24">
            <w:pPr>
              <w:spacing w:after="0" w:line="276" w:lineRule="auto"/>
              <w:contextualSpacing/>
              <w:rPr>
                <w:rFonts w:asciiTheme="minorHAnsi" w:eastAsiaTheme="minorHAnsi" w:hAnsiTheme="minorHAnsi" w:cstheme="minorHAnsi"/>
                <w:b/>
                <w:bCs/>
              </w:rPr>
            </w:pPr>
            <w:r w:rsidRPr="004B5CB9">
              <w:rPr>
                <w:rFonts w:asciiTheme="minorHAnsi" w:eastAsiaTheme="minorHAnsi" w:hAnsiTheme="minorHAnsi" w:cstheme="minorHAnsi"/>
                <w:b/>
                <w:bCs/>
              </w:rPr>
              <w:t>Posiada:</w:t>
            </w:r>
          </w:p>
          <w:p w14:paraId="64858A1E" w14:textId="07601508" w:rsidR="00E748F7" w:rsidRPr="004B5CB9" w:rsidRDefault="00E748F7" w:rsidP="00631E24">
            <w:pPr>
              <w:pStyle w:val="Akapitzlist"/>
              <w:numPr>
                <w:ilvl w:val="0"/>
                <w:numId w:val="40"/>
              </w:numPr>
              <w:spacing w:after="0" w:line="276" w:lineRule="auto"/>
              <w:ind w:left="319"/>
              <w:contextualSpacing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4B5CB9">
              <w:rPr>
                <w:lang w:val="pl-PL"/>
              </w:rPr>
              <w:t>posiada uprawnienia do projektowania w specjalności instalacyjnej w zakresie sieci, instalacji i urządzeń elektrycznych i elektroenergetycznych bez ograniczeń zgodnie z rozporządzeniem</w:t>
            </w:r>
            <w:r w:rsidRPr="004B5CB9">
              <w:rPr>
                <w:lang w:val="pl-PL" w:bidi="si-LK"/>
              </w:rPr>
              <w:t xml:space="preserve"> Ministra Inwestycji i Rozwoju z dnia 29 kwietnia 2019 r. w sprawie przygotowania zawodowego do wykonywania samodzielnych funkcji technicznych w budownictwie</w:t>
            </w:r>
            <w:r w:rsidRPr="004B5CB9">
              <w:rPr>
                <w:b/>
                <w:bCs/>
                <w:lang w:val="pl-PL" w:bidi="si-LK"/>
              </w:rPr>
              <w:t xml:space="preserve"> </w:t>
            </w:r>
            <w:r w:rsidRPr="004B5CB9">
              <w:rPr>
                <w:lang w:val="pl-PL" w:bidi="si-LK"/>
              </w:rPr>
              <w:t xml:space="preserve">(Dz. U. z 2019, poz. 831) </w:t>
            </w:r>
            <w:r w:rsidRPr="004B5CB9">
              <w:rPr>
                <w:lang w:val="pl-PL"/>
              </w:rPr>
              <w:t>lub odpowiadające im uprawnienia budowlane, które zostały wydane na podstawie wcześniej lub innych obowiązujących przepisów.</w:t>
            </w:r>
          </w:p>
        </w:tc>
        <w:tc>
          <w:tcPr>
            <w:tcW w:w="1559" w:type="dxa"/>
          </w:tcPr>
          <w:p w14:paraId="7A82EFF5" w14:textId="77777777" w:rsidR="00E748F7" w:rsidRPr="004B5CB9" w:rsidRDefault="00E748F7" w:rsidP="00D10066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09748" w14:textId="18A484AF" w:rsidR="00E748F7" w:rsidRPr="004B5CB9" w:rsidRDefault="00E748F7" w:rsidP="00D10066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88A510" w14:textId="77777777" w:rsidR="00E748F7" w:rsidRPr="004B5CB9" w:rsidRDefault="00E748F7" w:rsidP="00D10066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3E57B3BA" w14:textId="77777777" w:rsidR="00111CEC" w:rsidRPr="004B5CB9" w:rsidRDefault="00111CEC" w:rsidP="00111CEC">
      <w:pPr>
        <w:autoSpaceDE w:val="0"/>
        <w:autoSpaceDN w:val="0"/>
        <w:adjustRightInd w:val="0"/>
        <w:rPr>
          <w:rFonts w:cs="Calibri"/>
        </w:rPr>
      </w:pPr>
    </w:p>
    <w:p w14:paraId="4596AE0D" w14:textId="77777777" w:rsidR="00111CEC" w:rsidRPr="004B5CB9" w:rsidRDefault="00111CEC" w:rsidP="00111CEC">
      <w:pPr>
        <w:autoSpaceDE w:val="0"/>
        <w:autoSpaceDN w:val="0"/>
        <w:adjustRightInd w:val="0"/>
        <w:ind w:left="5400"/>
        <w:rPr>
          <w:rFonts w:cs="Calibri"/>
        </w:rPr>
      </w:pPr>
      <w:r w:rsidRPr="004B5CB9">
        <w:rPr>
          <w:rFonts w:cs="Calibri"/>
        </w:rPr>
        <w:t>………………………………………………</w:t>
      </w:r>
    </w:p>
    <w:p w14:paraId="664FFE45" w14:textId="0188D9D0" w:rsidR="001F1AA5" w:rsidRPr="004B5CB9" w:rsidRDefault="00111CEC" w:rsidP="00BC38F5">
      <w:pPr>
        <w:tabs>
          <w:tab w:val="left" w:pos="6585"/>
        </w:tabs>
        <w:spacing w:line="276" w:lineRule="auto"/>
        <w:ind w:left="5387"/>
        <w:jc w:val="both"/>
        <w:rPr>
          <w:rFonts w:asciiTheme="minorHAnsi" w:hAnsiTheme="minorHAnsi" w:cstheme="minorHAnsi"/>
        </w:rPr>
      </w:pPr>
      <w:r w:rsidRPr="004B5CB9">
        <w:rPr>
          <w:rFonts w:cs="Calibri"/>
          <w:i/>
          <w:iCs/>
        </w:rPr>
        <w:t>podpis Wykonawcy lub osoby uprawnionej d</w:t>
      </w:r>
    </w:p>
    <w:p w14:paraId="4EA513AD" w14:textId="2DF0C4B1" w:rsidR="001F1AA5" w:rsidRPr="004B5CB9" w:rsidRDefault="001F1AA5" w:rsidP="008E6730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F1AA5" w:rsidRPr="004B5CB9" w:rsidSect="00450315">
      <w:footerReference w:type="default" r:id="rId10"/>
      <w:headerReference w:type="first" r:id="rId11"/>
      <w:footerReference w:type="first" r:id="rId12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04D5E" w14:textId="77777777" w:rsidR="00416CF5" w:rsidRDefault="00416CF5" w:rsidP="00876124">
      <w:pPr>
        <w:spacing w:after="0"/>
      </w:pPr>
      <w:r>
        <w:separator/>
      </w:r>
    </w:p>
  </w:endnote>
  <w:endnote w:type="continuationSeparator" w:id="0">
    <w:p w14:paraId="01A96731" w14:textId="77777777" w:rsidR="00416CF5" w:rsidRDefault="00416CF5" w:rsidP="00876124">
      <w:pPr>
        <w:spacing w:after="0"/>
      </w:pPr>
      <w:r>
        <w:continuationSeparator/>
      </w:r>
    </w:p>
  </w:endnote>
  <w:endnote w:type="continuationNotice" w:id="1">
    <w:p w14:paraId="2208BF3D" w14:textId="77777777" w:rsidR="00416CF5" w:rsidRDefault="00416CF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362507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090145B0" w14:textId="77777777" w:rsidR="001A73D5" w:rsidRPr="00B57024" w:rsidRDefault="001A73D5" w:rsidP="001A73D5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729920" behindDoc="1" locked="0" layoutInCell="1" allowOverlap="1" wp14:anchorId="4EF52895" wp14:editId="2E22BFEF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1512967791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728896" behindDoc="0" locked="0" layoutInCell="1" allowOverlap="1" wp14:anchorId="062A0B92" wp14:editId="160A880E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4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6848" behindDoc="0" locked="0" layoutInCell="1" allowOverlap="1" wp14:anchorId="2D12346A" wp14:editId="2E718A3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352703988" name="Prostokąt 135270398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DEF4D24" id="Prostokąt 1352703988" o:spid="_x0000_s1026" style="position:absolute;margin-left:0;margin-top:7.3pt;width:276.05pt;height:2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7872" behindDoc="0" locked="0" layoutInCell="1" allowOverlap="1" wp14:anchorId="54D14E27" wp14:editId="7CB02201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165323460" name="Prostokąt 16532346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61DBA17" id="Prostokąt 165323460" o:spid="_x0000_s1026" style="position:absolute;margin-left:274.7pt;margin-top:7.3pt;width:155.9pt;height:2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10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10DB2CE2" w14:textId="77777777" w:rsidR="001A73D5" w:rsidRPr="00DC37A4" w:rsidRDefault="001A73D5" w:rsidP="001A73D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43559991" w14:textId="77777777" w:rsidR="001A73D5" w:rsidRPr="00DC37A4" w:rsidRDefault="001A73D5" w:rsidP="001A73D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5F123BF" w14:textId="77777777" w:rsidR="001A73D5" w:rsidRPr="00B75EBB" w:rsidRDefault="001A73D5" w:rsidP="001A73D5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4B0A636D" w14:textId="2699FB8E" w:rsidR="00FD6EF4" w:rsidRPr="001A73D5" w:rsidRDefault="00FD6EF4" w:rsidP="001A73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78C5C" w14:textId="77777777" w:rsidR="00416CF5" w:rsidRDefault="00416CF5" w:rsidP="00876124">
      <w:pPr>
        <w:spacing w:after="0"/>
      </w:pPr>
      <w:r>
        <w:separator/>
      </w:r>
    </w:p>
  </w:footnote>
  <w:footnote w:type="continuationSeparator" w:id="0">
    <w:p w14:paraId="7681222F" w14:textId="77777777" w:rsidR="00416CF5" w:rsidRDefault="00416CF5" w:rsidP="00876124">
      <w:pPr>
        <w:spacing w:after="0"/>
      </w:pPr>
      <w:r>
        <w:continuationSeparator/>
      </w:r>
    </w:p>
  </w:footnote>
  <w:footnote w:type="continuationNotice" w:id="1">
    <w:p w14:paraId="2BAFD8D5" w14:textId="77777777" w:rsidR="00416CF5" w:rsidRDefault="00416CF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A0515A7"/>
    <w:multiLevelType w:val="hybridMultilevel"/>
    <w:tmpl w:val="D6668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0D8556C4"/>
    <w:multiLevelType w:val="hybridMultilevel"/>
    <w:tmpl w:val="34667A4A"/>
    <w:lvl w:ilvl="0" w:tplc="0722241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2D73800"/>
    <w:multiLevelType w:val="hybridMultilevel"/>
    <w:tmpl w:val="EF5C435A"/>
    <w:lvl w:ilvl="0" w:tplc="637E5D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26F655A7"/>
    <w:multiLevelType w:val="hybridMultilevel"/>
    <w:tmpl w:val="5D5CFB78"/>
    <w:lvl w:ilvl="0" w:tplc="1C8A4EE6">
      <w:start w:val="1"/>
      <w:numFmt w:val="lowerLetter"/>
      <w:lvlText w:val="%1)"/>
      <w:lvlJc w:val="left"/>
      <w:pPr>
        <w:ind w:left="1428" w:hanging="360"/>
      </w:pPr>
    </w:lvl>
    <w:lvl w:ilvl="1" w:tplc="BDE0E778">
      <w:start w:val="1"/>
      <w:numFmt w:val="decimal"/>
      <w:lvlText w:val="%2)"/>
      <w:lvlJc w:val="left"/>
      <w:pPr>
        <w:ind w:left="2148" w:hanging="360"/>
      </w:pPr>
      <w:rPr>
        <w:rFonts w:asciiTheme="minorHAnsi" w:eastAsia="Calibri" w:hAnsiTheme="minorHAnsi" w:cstheme="minorHAnsi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8E52508"/>
    <w:multiLevelType w:val="hybridMultilevel"/>
    <w:tmpl w:val="84147D72"/>
    <w:lvl w:ilvl="0" w:tplc="EF8A1702">
      <w:start w:val="1"/>
      <w:numFmt w:val="decimal"/>
      <w:lvlText w:val="%1)"/>
      <w:lvlJc w:val="left"/>
      <w:pPr>
        <w:ind w:left="765" w:hanging="360"/>
      </w:pPr>
      <w:rPr>
        <w:rFonts w:asciiTheme="minorHAnsi" w:eastAsia="Calibri" w:hAnsiTheme="minorHAnsi" w:cstheme="minorHAnsi" w:hint="default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7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2FC975C4"/>
    <w:multiLevelType w:val="hybridMultilevel"/>
    <w:tmpl w:val="2EE44696"/>
    <w:lvl w:ilvl="0" w:tplc="40C896D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37FE57B3"/>
    <w:multiLevelType w:val="hybridMultilevel"/>
    <w:tmpl w:val="7A8005E4"/>
    <w:lvl w:ilvl="0" w:tplc="657A8206">
      <w:start w:val="1"/>
      <w:numFmt w:val="decimal"/>
      <w:lvlText w:val="%1)"/>
      <w:lvlJc w:val="left"/>
      <w:pPr>
        <w:ind w:left="111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2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4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6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49810CE3"/>
    <w:multiLevelType w:val="hybridMultilevel"/>
    <w:tmpl w:val="D74AE962"/>
    <w:lvl w:ilvl="0" w:tplc="A4DC17F6">
      <w:start w:val="1"/>
      <w:numFmt w:val="decimal"/>
      <w:lvlText w:val="%1."/>
      <w:lvlJc w:val="left"/>
      <w:pPr>
        <w:ind w:left="405" w:hanging="360"/>
      </w:pPr>
      <w:rPr>
        <w:b w:val="0"/>
        <w:i w:val="0"/>
      </w:rPr>
    </w:lvl>
    <w:lvl w:ilvl="1" w:tplc="D70C98F8">
      <w:start w:val="1"/>
      <w:numFmt w:val="lowerLetter"/>
      <w:lvlText w:val="%2)"/>
      <w:lvlJc w:val="left"/>
      <w:pPr>
        <w:ind w:left="1485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0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C1F22"/>
    <w:multiLevelType w:val="hybridMultilevel"/>
    <w:tmpl w:val="B4FEEA12"/>
    <w:lvl w:ilvl="0" w:tplc="8BA0E856">
      <w:start w:val="2"/>
      <w:numFmt w:val="decimal"/>
      <w:lvlText w:val="%1."/>
      <w:lvlJc w:val="left"/>
      <w:pPr>
        <w:ind w:left="364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2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3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34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5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6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7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 w16cid:durableId="1838228368">
    <w:abstractNumId w:val="22"/>
  </w:num>
  <w:num w:numId="2" w16cid:durableId="1010763426">
    <w:abstractNumId w:val="30"/>
  </w:num>
  <w:num w:numId="3" w16cid:durableId="227114446">
    <w:abstractNumId w:val="0"/>
  </w:num>
  <w:num w:numId="4" w16cid:durableId="595676719">
    <w:abstractNumId w:val="1"/>
  </w:num>
  <w:num w:numId="5" w16cid:durableId="2038239860">
    <w:abstractNumId w:val="2"/>
  </w:num>
  <w:num w:numId="6" w16cid:durableId="161971709">
    <w:abstractNumId w:val="3"/>
  </w:num>
  <w:num w:numId="7" w16cid:durableId="1028484286">
    <w:abstractNumId w:val="4"/>
  </w:num>
  <w:num w:numId="8" w16cid:durableId="1005010445">
    <w:abstractNumId w:val="5"/>
  </w:num>
  <w:num w:numId="9" w16cid:durableId="1145968793">
    <w:abstractNumId w:val="6"/>
  </w:num>
  <w:num w:numId="10" w16cid:durableId="1065370103">
    <w:abstractNumId w:val="10"/>
  </w:num>
  <w:num w:numId="11" w16cid:durableId="937718200">
    <w:abstractNumId w:val="19"/>
  </w:num>
  <w:num w:numId="12" w16cid:durableId="224335882">
    <w:abstractNumId w:val="20"/>
  </w:num>
  <w:num w:numId="13" w16cid:durableId="268009279">
    <w:abstractNumId w:val="35"/>
  </w:num>
  <w:num w:numId="14" w16cid:durableId="1687707425">
    <w:abstractNumId w:val="12"/>
  </w:num>
  <w:num w:numId="15" w16cid:durableId="876545995">
    <w:abstractNumId w:val="17"/>
  </w:num>
  <w:num w:numId="16" w16cid:durableId="1418478505">
    <w:abstractNumId w:val="32"/>
  </w:num>
  <w:num w:numId="17" w16cid:durableId="570503750">
    <w:abstractNumId w:val="37"/>
  </w:num>
  <w:num w:numId="18" w16cid:durableId="845900500">
    <w:abstractNumId w:val="24"/>
  </w:num>
  <w:num w:numId="19" w16cid:durableId="202795252">
    <w:abstractNumId w:val="27"/>
  </w:num>
  <w:num w:numId="20" w16cid:durableId="1729574194">
    <w:abstractNumId w:val="36"/>
  </w:num>
  <w:num w:numId="21" w16cid:durableId="384910246">
    <w:abstractNumId w:val="25"/>
  </w:num>
  <w:num w:numId="22" w16cid:durableId="2123646172">
    <w:abstractNumId w:val="8"/>
  </w:num>
  <w:num w:numId="23" w16cid:durableId="1386218599">
    <w:abstractNumId w:val="26"/>
  </w:num>
  <w:num w:numId="24" w16cid:durableId="1090006915">
    <w:abstractNumId w:val="15"/>
  </w:num>
  <w:num w:numId="25" w16cid:durableId="1201086881">
    <w:abstractNumId w:val="34"/>
  </w:num>
  <w:num w:numId="26" w16cid:durableId="1476950910">
    <w:abstractNumId w:val="33"/>
  </w:num>
  <w:num w:numId="27" w16cid:durableId="684865758">
    <w:abstractNumId w:val="23"/>
  </w:num>
  <w:num w:numId="28" w16cid:durableId="1759015894">
    <w:abstractNumId w:val="16"/>
  </w:num>
  <w:num w:numId="29" w16cid:durableId="1772361776">
    <w:abstractNumId w:val="29"/>
  </w:num>
  <w:num w:numId="30" w16cid:durableId="1494832718">
    <w:abstractNumId w:val="13"/>
  </w:num>
  <w:num w:numId="31" w16cid:durableId="19520042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82078703">
    <w:abstractNumId w:val="28"/>
  </w:num>
  <w:num w:numId="33" w16cid:durableId="180168383">
    <w:abstractNumId w:val="11"/>
  </w:num>
  <w:num w:numId="34" w16cid:durableId="1558198351">
    <w:abstractNumId w:val="31"/>
  </w:num>
  <w:num w:numId="35" w16cid:durableId="1228608340">
    <w:abstractNumId w:val="7"/>
  </w:num>
  <w:num w:numId="36" w16cid:durableId="1681933712">
    <w:abstractNumId w:val="22"/>
  </w:num>
  <w:num w:numId="37" w16cid:durableId="596135565">
    <w:abstractNumId w:val="21"/>
  </w:num>
  <w:num w:numId="38" w16cid:durableId="61754795">
    <w:abstractNumId w:val="22"/>
  </w:num>
  <w:num w:numId="39" w16cid:durableId="1655529708">
    <w:abstractNumId w:val="9"/>
  </w:num>
  <w:num w:numId="40" w16cid:durableId="14660444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238BA"/>
    <w:rsid w:val="00030D01"/>
    <w:rsid w:val="00035749"/>
    <w:rsid w:val="000375E5"/>
    <w:rsid w:val="00037A19"/>
    <w:rsid w:val="00043E18"/>
    <w:rsid w:val="00051525"/>
    <w:rsid w:val="00061975"/>
    <w:rsid w:val="00061FCC"/>
    <w:rsid w:val="0006720C"/>
    <w:rsid w:val="00072A93"/>
    <w:rsid w:val="0008797D"/>
    <w:rsid w:val="00092B11"/>
    <w:rsid w:val="000A2F53"/>
    <w:rsid w:val="000B6AE6"/>
    <w:rsid w:val="000F1918"/>
    <w:rsid w:val="00106CA2"/>
    <w:rsid w:val="00111CEC"/>
    <w:rsid w:val="001216DB"/>
    <w:rsid w:val="0012427D"/>
    <w:rsid w:val="0015444B"/>
    <w:rsid w:val="00182E53"/>
    <w:rsid w:val="00194980"/>
    <w:rsid w:val="00197003"/>
    <w:rsid w:val="001A153F"/>
    <w:rsid w:val="001A73D5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16D42"/>
    <w:rsid w:val="0022215C"/>
    <w:rsid w:val="00225E10"/>
    <w:rsid w:val="00230172"/>
    <w:rsid w:val="00261F3C"/>
    <w:rsid w:val="002831DA"/>
    <w:rsid w:val="002849BE"/>
    <w:rsid w:val="00287633"/>
    <w:rsid w:val="002900F4"/>
    <w:rsid w:val="002A3340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7058B"/>
    <w:rsid w:val="003B4794"/>
    <w:rsid w:val="003E255F"/>
    <w:rsid w:val="003E26A6"/>
    <w:rsid w:val="003F3BDC"/>
    <w:rsid w:val="00406539"/>
    <w:rsid w:val="00407CC2"/>
    <w:rsid w:val="00416CF5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B5CB9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31E24"/>
    <w:rsid w:val="00634A72"/>
    <w:rsid w:val="006604C4"/>
    <w:rsid w:val="00682684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A06EA"/>
    <w:rsid w:val="007B5AD1"/>
    <w:rsid w:val="007B720F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570A"/>
    <w:rsid w:val="008C64B5"/>
    <w:rsid w:val="008D2D1B"/>
    <w:rsid w:val="008D3021"/>
    <w:rsid w:val="008E6730"/>
    <w:rsid w:val="00907ECE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0DCC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AD12DD"/>
    <w:rsid w:val="00B05E22"/>
    <w:rsid w:val="00B3354C"/>
    <w:rsid w:val="00B356E9"/>
    <w:rsid w:val="00B35A84"/>
    <w:rsid w:val="00B4361E"/>
    <w:rsid w:val="00B43A0F"/>
    <w:rsid w:val="00B558C2"/>
    <w:rsid w:val="00B55D05"/>
    <w:rsid w:val="00B571D1"/>
    <w:rsid w:val="00B6001A"/>
    <w:rsid w:val="00B63333"/>
    <w:rsid w:val="00BC38F5"/>
    <w:rsid w:val="00BD1242"/>
    <w:rsid w:val="00BD3A7B"/>
    <w:rsid w:val="00BD7C4D"/>
    <w:rsid w:val="00BF4439"/>
    <w:rsid w:val="00C01845"/>
    <w:rsid w:val="00C121D3"/>
    <w:rsid w:val="00C14494"/>
    <w:rsid w:val="00C40032"/>
    <w:rsid w:val="00C42BDF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CF00EF"/>
    <w:rsid w:val="00CF547E"/>
    <w:rsid w:val="00D41D42"/>
    <w:rsid w:val="00D46474"/>
    <w:rsid w:val="00D50463"/>
    <w:rsid w:val="00D65C2C"/>
    <w:rsid w:val="00D70831"/>
    <w:rsid w:val="00D7651B"/>
    <w:rsid w:val="00D95512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45870"/>
    <w:rsid w:val="00E703D9"/>
    <w:rsid w:val="00E709D2"/>
    <w:rsid w:val="00E71CD4"/>
    <w:rsid w:val="00E748F7"/>
    <w:rsid w:val="00E802C4"/>
    <w:rsid w:val="00EB1564"/>
    <w:rsid w:val="00EC008F"/>
    <w:rsid w:val="00ED17F0"/>
    <w:rsid w:val="00EE4D4C"/>
    <w:rsid w:val="00EF7EBF"/>
    <w:rsid w:val="00F35C86"/>
    <w:rsid w:val="00F40C40"/>
    <w:rsid w:val="00F4606E"/>
    <w:rsid w:val="00F773BE"/>
    <w:rsid w:val="00F93301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Numerowanie,Akapit z listą4,List Paragraph,Podsis rysunku,T_SZ_List Paragraph,L1,Akapit z listą5,BulletC,Wyliczanie,Obiekt,normalny tekst,Akapit z listą31,Bullets,List Paragraph1,Wypunktowanie,Akapit normalny,CP-UC,CP-Punkty,Bullet List"/>
    <w:basedOn w:val="Normalny"/>
    <w:link w:val="AkapitzlistZnak"/>
    <w:uiPriority w:val="99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Numerowanie Znak,Akapit z listą4 Znak,List Paragraph Znak,Podsis rysunku Znak,T_SZ_List Paragraph Znak,L1 Znak,Akapit z listą5 Znak,BulletC Znak,Wyliczanie Znak,Obiekt Znak,normalny tekst Znak,Akapit z listą31 Znak,Bullets Znak"/>
    <w:basedOn w:val="Domylnaczcionkaakapitu"/>
    <w:link w:val="Akapitzlist"/>
    <w:uiPriority w:val="99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CENTRUM\lukasz.chrostek</Osoba>
    <NazwaPliku xmlns="F60F55B9-AC12-46BD-85CA-E0578CFCB3C7">Zalacznik nr 4 _ Wykaz osób.docx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Props1.xml><?xml version="1.0" encoding="utf-8"?>
<ds:datastoreItem xmlns:ds="http://schemas.openxmlformats.org/officeDocument/2006/customXml" ds:itemID="{521C2DE7-F771-4903-9C59-A6BEA3BEB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C2D84B-EAA8-41BF-A8D2-9E44DB7E75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0E8AE-A75A-4DB2-8CE3-60DC31AAB6C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Wysmułek Dariusz</cp:lastModifiedBy>
  <cp:revision>14</cp:revision>
  <dcterms:created xsi:type="dcterms:W3CDTF">2020-11-24T07:05:00Z</dcterms:created>
  <dcterms:modified xsi:type="dcterms:W3CDTF">2026-02-03T07:25:00Z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</Properties>
</file>